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6D" w:rsidRDefault="006A626D" w:rsidP="006A626D">
      <w:pPr>
        <w:pStyle w:val="BodyTextIndent"/>
        <w:spacing w:line="276" w:lineRule="auto"/>
        <w:ind w:left="0"/>
        <w:jc w:val="center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>Spiritual Care</w:t>
      </w:r>
    </w:p>
    <w:p w:rsidR="006A626D" w:rsidRDefault="00584AFC" w:rsidP="006A626D">
      <w:pPr>
        <w:pStyle w:val="BodyTextIndent"/>
        <w:spacing w:line="276" w:lineRule="auto"/>
        <w:ind w:left="0"/>
        <w:jc w:val="center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Department</w:t>
      </w:r>
      <w:r w:rsidR="00C96730">
        <w:rPr>
          <w:rFonts w:ascii="Verdana" w:hAnsi="Verdana"/>
          <w:color w:val="000000"/>
          <w:szCs w:val="24"/>
        </w:rPr>
        <w:t xml:space="preserve"> </w:t>
      </w:r>
    </w:p>
    <w:p w:rsidR="006D427C" w:rsidRDefault="00097E31" w:rsidP="000746B9">
      <w:pPr>
        <w:spacing w:before="100" w:beforeAutospacing="1" w:after="100" w:afterAutospacing="1"/>
        <w:ind w:left="-426"/>
        <w:rPr>
          <w:rFonts w:ascii="Verdana" w:hAnsi="Verdana"/>
          <w:iCs/>
          <w:color w:val="000000"/>
        </w:rPr>
      </w:pPr>
      <w:r w:rsidRPr="00097E31">
        <w:rPr>
          <w:rFonts w:ascii="Verdana" w:hAnsi="Verdana"/>
          <w:iCs/>
          <w:color w:val="000000"/>
        </w:rPr>
        <w:t>Spiritual Care</w:t>
      </w:r>
      <w:r>
        <w:rPr>
          <w:rFonts w:ascii="Verdana" w:hAnsi="Verdana"/>
          <w:iCs/>
          <w:color w:val="000000"/>
        </w:rPr>
        <w:t xml:space="preserve"> </w:t>
      </w:r>
      <w:r w:rsidRPr="00097E31">
        <w:rPr>
          <w:rFonts w:ascii="Verdana" w:hAnsi="Verdana"/>
          <w:iCs/>
          <w:color w:val="000000"/>
        </w:rPr>
        <w:t xml:space="preserve">Practitioners </w:t>
      </w:r>
      <w:r>
        <w:rPr>
          <w:rFonts w:ascii="Verdana" w:hAnsi="Verdana"/>
          <w:iCs/>
          <w:color w:val="000000"/>
        </w:rPr>
        <w:t>offer</w:t>
      </w:r>
      <w:r w:rsidRPr="00097E31">
        <w:rPr>
          <w:rFonts w:ascii="Verdana" w:hAnsi="Verdana"/>
          <w:iCs/>
          <w:color w:val="000000"/>
        </w:rPr>
        <w:t xml:space="preserve"> individualized spiritual support based on the core beliefs and values of patients and families. </w:t>
      </w:r>
      <w:r>
        <w:rPr>
          <w:rFonts w:ascii="Verdana" w:hAnsi="Verdana"/>
          <w:iCs/>
          <w:color w:val="000000"/>
        </w:rPr>
        <w:t xml:space="preserve">They </w:t>
      </w:r>
      <w:r w:rsidRPr="00097E31">
        <w:rPr>
          <w:rFonts w:ascii="Verdana" w:hAnsi="Verdana"/>
          <w:iCs/>
          <w:color w:val="000000"/>
        </w:rPr>
        <w:t xml:space="preserve">provide psychotherapeutic support that includes emotional support, psycho-education, initial trauma and grief counselling, support in ethical discernment, and when requested, prayers and rituals. </w:t>
      </w:r>
    </w:p>
    <w:p w:rsidR="006D427C" w:rsidRDefault="00097E31" w:rsidP="000746B9">
      <w:pPr>
        <w:spacing w:before="100" w:beforeAutospacing="1" w:after="100" w:afterAutospacing="1"/>
        <w:ind w:left="-426"/>
        <w:rPr>
          <w:rFonts w:ascii="Verdana" w:hAnsi="Verdana"/>
          <w:iCs/>
          <w:color w:val="000000"/>
        </w:rPr>
      </w:pPr>
      <w:r w:rsidRPr="00097E31">
        <w:rPr>
          <w:rFonts w:ascii="Verdana" w:hAnsi="Verdana"/>
          <w:iCs/>
          <w:color w:val="000000"/>
        </w:rPr>
        <w:t xml:space="preserve">We also specialize in addressing spiritual distress, defined as overwhelming sense of unrelieved suffering that happens when one’s sense of meaning, purpose, connection, hope or </w:t>
      </w:r>
      <w:bookmarkStart w:id="0" w:name="_GoBack"/>
      <w:r w:rsidRPr="00097E31">
        <w:rPr>
          <w:rFonts w:ascii="Verdana" w:hAnsi="Verdana"/>
          <w:iCs/>
          <w:color w:val="000000"/>
        </w:rPr>
        <w:t xml:space="preserve">identity is acutely challenged. </w:t>
      </w:r>
    </w:p>
    <w:bookmarkEnd w:id="0"/>
    <w:p w:rsidR="006D427C" w:rsidRPr="006D427C" w:rsidRDefault="000D1F4A" w:rsidP="000746B9">
      <w:pPr>
        <w:spacing w:before="100" w:beforeAutospacing="1" w:after="100" w:afterAutospacing="1"/>
        <w:ind w:left="142" w:hanging="568"/>
        <w:rPr>
          <w:rFonts w:ascii="Verdana" w:hAnsi="Verdana"/>
          <w:iCs/>
          <w:color w:val="000000"/>
        </w:rPr>
      </w:pPr>
      <w:r w:rsidRPr="009C1F64">
        <w:rPr>
          <w:rFonts w:ascii="Verdana" w:hAnsi="Verdana" w:cs="Arial"/>
          <w:color w:val="000000"/>
        </w:rPr>
        <w:t xml:space="preserve">Spiritual </w:t>
      </w:r>
      <w:r w:rsidR="00097E31">
        <w:rPr>
          <w:rFonts w:ascii="Verdana" w:hAnsi="Verdana" w:cs="Arial"/>
          <w:color w:val="000000"/>
        </w:rPr>
        <w:t>Care Programs include</w:t>
      </w:r>
      <w:r w:rsidR="006D427C">
        <w:rPr>
          <w:rFonts w:ascii="Verdana" w:hAnsi="Verdana" w:cs="Arial"/>
          <w:color w:val="000000"/>
        </w:rPr>
        <w:t>:</w:t>
      </w:r>
    </w:p>
    <w:p w:rsidR="000D1F4A" w:rsidRPr="009C1F64" w:rsidRDefault="000D1F4A" w:rsidP="000746B9">
      <w:pPr>
        <w:numPr>
          <w:ilvl w:val="0"/>
          <w:numId w:val="10"/>
        </w:numPr>
        <w:ind w:left="142" w:hanging="284"/>
        <w:rPr>
          <w:rFonts w:ascii="Verdana" w:hAnsi="Verdana" w:cs="Arial"/>
        </w:rPr>
      </w:pPr>
      <w:r w:rsidRPr="009C1F64">
        <w:rPr>
          <w:rFonts w:ascii="Verdana" w:hAnsi="Verdana" w:cs="Arial"/>
        </w:rPr>
        <w:t>Sacred Space (Room 5.135)</w:t>
      </w:r>
      <w:r w:rsidR="001C320E">
        <w:rPr>
          <w:rFonts w:ascii="Verdana" w:hAnsi="Verdana" w:cs="Arial"/>
        </w:rPr>
        <w:t xml:space="preserve">, </w:t>
      </w:r>
      <w:r w:rsidRPr="009C1F64">
        <w:rPr>
          <w:rFonts w:ascii="Verdana" w:hAnsi="Verdana" w:cs="Arial"/>
        </w:rPr>
        <w:t xml:space="preserve">a quiet space for prayer and meditation open 24/7 </w:t>
      </w:r>
    </w:p>
    <w:p w:rsidR="000D1F4A" w:rsidRPr="009C1F64" w:rsidRDefault="000D1F4A" w:rsidP="000746B9">
      <w:pPr>
        <w:numPr>
          <w:ilvl w:val="0"/>
          <w:numId w:val="12"/>
        </w:numPr>
        <w:ind w:left="142" w:hanging="284"/>
        <w:rPr>
          <w:rFonts w:ascii="Verdana" w:hAnsi="Verdana" w:cs="Arial"/>
        </w:rPr>
      </w:pPr>
      <w:r w:rsidRPr="009C1F64">
        <w:rPr>
          <w:rFonts w:ascii="Verdana" w:hAnsi="Verdana" w:cs="Arial"/>
        </w:rPr>
        <w:t xml:space="preserve">Labyrinth – Main floor north doors </w:t>
      </w:r>
      <w:r w:rsidR="001C320E">
        <w:rPr>
          <w:rFonts w:ascii="Verdana" w:hAnsi="Verdana" w:cs="Arial"/>
        </w:rPr>
        <w:t xml:space="preserve">- </w:t>
      </w:r>
      <w:r w:rsidRPr="009C1F64">
        <w:rPr>
          <w:rFonts w:ascii="Verdana" w:hAnsi="Verdana" w:cs="Arial"/>
        </w:rPr>
        <w:t>Thursday 1</w:t>
      </w:r>
      <w:r w:rsidR="007726B7">
        <w:rPr>
          <w:rFonts w:ascii="Verdana" w:hAnsi="Verdana" w:cs="Arial"/>
        </w:rPr>
        <w:t>1:30-1</w:t>
      </w:r>
      <w:r w:rsidRPr="009C1F64">
        <w:rPr>
          <w:rFonts w:ascii="Verdana" w:hAnsi="Verdana" w:cs="Arial"/>
        </w:rPr>
        <w:t>:00 facilitated walks</w:t>
      </w:r>
    </w:p>
    <w:p w:rsidR="000D1F4A" w:rsidRPr="009C1F64" w:rsidRDefault="007726B7" w:rsidP="000746B9">
      <w:pPr>
        <w:numPr>
          <w:ilvl w:val="0"/>
          <w:numId w:val="10"/>
        </w:numPr>
        <w:ind w:left="142" w:hanging="284"/>
        <w:rPr>
          <w:rFonts w:ascii="Verdana" w:hAnsi="Verdana" w:cs="Arial"/>
        </w:rPr>
      </w:pPr>
      <w:r>
        <w:rPr>
          <w:rFonts w:ascii="Verdana" w:hAnsi="Verdana" w:cs="Arial"/>
        </w:rPr>
        <w:t>Ecumenical Services – Sunday 11</w:t>
      </w:r>
      <w:r w:rsidR="000D1F4A" w:rsidRPr="009C1F64">
        <w:rPr>
          <w:rFonts w:ascii="Verdana" w:hAnsi="Verdana" w:cs="Arial"/>
        </w:rPr>
        <w:t xml:space="preserve"> am</w:t>
      </w:r>
    </w:p>
    <w:p w:rsidR="000D1F4A" w:rsidRDefault="000D1F4A" w:rsidP="000746B9">
      <w:pPr>
        <w:numPr>
          <w:ilvl w:val="0"/>
          <w:numId w:val="10"/>
        </w:numPr>
        <w:ind w:left="142" w:hanging="284"/>
        <w:rPr>
          <w:rFonts w:ascii="Verdana" w:hAnsi="Verdana" w:cs="Arial"/>
        </w:rPr>
      </w:pPr>
      <w:r w:rsidRPr="009C1F64">
        <w:rPr>
          <w:rFonts w:ascii="Verdana" w:hAnsi="Verdana" w:cs="Arial"/>
        </w:rPr>
        <w:t>Roman Catholic Mass – Sunday 2:30 pm</w:t>
      </w:r>
    </w:p>
    <w:p w:rsidR="00097E31" w:rsidRDefault="00097E31" w:rsidP="000746B9">
      <w:pPr>
        <w:numPr>
          <w:ilvl w:val="0"/>
          <w:numId w:val="10"/>
        </w:numPr>
        <w:ind w:left="142" w:hanging="284"/>
        <w:rPr>
          <w:rFonts w:ascii="Verdana" w:hAnsi="Verdana" w:cs="Arial"/>
        </w:rPr>
      </w:pPr>
      <w:r>
        <w:rPr>
          <w:rFonts w:ascii="Verdana" w:hAnsi="Verdana" w:cs="Arial"/>
        </w:rPr>
        <w:t xml:space="preserve">Celebration of Jewish High Holidays </w:t>
      </w:r>
    </w:p>
    <w:p w:rsidR="006D427C" w:rsidRDefault="006D427C" w:rsidP="000746B9">
      <w:pPr>
        <w:numPr>
          <w:ilvl w:val="0"/>
          <w:numId w:val="10"/>
        </w:numPr>
        <w:ind w:left="142" w:hanging="284"/>
        <w:rPr>
          <w:rFonts w:ascii="Verdana" w:hAnsi="Verdana" w:cs="Arial"/>
        </w:rPr>
      </w:pPr>
      <w:r>
        <w:rPr>
          <w:rFonts w:ascii="Verdana" w:hAnsi="Verdana" w:cs="Arial"/>
        </w:rPr>
        <w:t xml:space="preserve">Weekly religious volunteer visitors </w:t>
      </w:r>
    </w:p>
    <w:p w:rsidR="006D427C" w:rsidRDefault="006D427C" w:rsidP="000746B9">
      <w:pPr>
        <w:numPr>
          <w:ilvl w:val="0"/>
          <w:numId w:val="10"/>
        </w:numPr>
        <w:ind w:left="142" w:hanging="284"/>
        <w:rPr>
          <w:rFonts w:ascii="Verdana" w:hAnsi="Verdana" w:cs="Arial"/>
        </w:rPr>
      </w:pPr>
      <w:r>
        <w:rPr>
          <w:rFonts w:ascii="Verdana" w:hAnsi="Verdana" w:cs="Arial"/>
        </w:rPr>
        <w:t>Bi-annual Memorial Service</w:t>
      </w:r>
    </w:p>
    <w:p w:rsidR="006D427C" w:rsidRDefault="006D427C" w:rsidP="000746B9">
      <w:pPr>
        <w:numPr>
          <w:ilvl w:val="0"/>
          <w:numId w:val="10"/>
        </w:numPr>
        <w:ind w:left="142" w:hanging="284"/>
        <w:rPr>
          <w:rFonts w:ascii="Verdana" w:hAnsi="Verdana" w:cs="Arial"/>
        </w:rPr>
      </w:pPr>
      <w:r>
        <w:rPr>
          <w:rFonts w:ascii="Verdana" w:hAnsi="Verdana" w:cs="Arial"/>
        </w:rPr>
        <w:t xml:space="preserve">Trauma Peer Support visits </w:t>
      </w:r>
    </w:p>
    <w:p w:rsidR="006D427C" w:rsidRDefault="006D427C" w:rsidP="000746B9">
      <w:pPr>
        <w:numPr>
          <w:ilvl w:val="0"/>
          <w:numId w:val="10"/>
        </w:numPr>
        <w:ind w:left="142" w:hanging="284"/>
        <w:rPr>
          <w:rFonts w:ascii="Verdana" w:hAnsi="Verdana" w:cs="Arial"/>
        </w:rPr>
      </w:pPr>
      <w:r>
        <w:rPr>
          <w:rFonts w:ascii="Verdana" w:hAnsi="Verdana" w:cs="Arial"/>
        </w:rPr>
        <w:t xml:space="preserve">Mindfulness  meditation  group for staff </w:t>
      </w:r>
    </w:p>
    <w:p w:rsidR="006D427C" w:rsidRPr="006D427C" w:rsidRDefault="006D427C" w:rsidP="000746B9">
      <w:pPr>
        <w:numPr>
          <w:ilvl w:val="0"/>
          <w:numId w:val="10"/>
        </w:numPr>
        <w:ind w:left="142" w:hanging="284"/>
        <w:rPr>
          <w:rFonts w:ascii="Verdana" w:hAnsi="Verdana" w:cs="Arial"/>
        </w:rPr>
      </w:pPr>
      <w:r>
        <w:rPr>
          <w:rFonts w:ascii="Verdana" w:hAnsi="Verdana" w:cs="Arial"/>
        </w:rPr>
        <w:t xml:space="preserve">Staff Debriefs </w:t>
      </w:r>
    </w:p>
    <w:p w:rsidR="00E30504" w:rsidRDefault="00E30504" w:rsidP="00003561">
      <w:pPr>
        <w:tabs>
          <w:tab w:val="left" w:pos="7290"/>
        </w:tabs>
        <w:spacing w:line="120" w:lineRule="auto"/>
        <w:rPr>
          <w:rFonts w:ascii="Arial" w:hAnsi="Arial" w:cs="Arial"/>
          <w:sz w:val="24"/>
          <w:szCs w:val="24"/>
        </w:rPr>
      </w:pPr>
    </w:p>
    <w:p w:rsidR="00E30504" w:rsidRDefault="00E30504" w:rsidP="00003561">
      <w:pPr>
        <w:tabs>
          <w:tab w:val="left" w:pos="7290"/>
        </w:tabs>
        <w:spacing w:line="120" w:lineRule="auto"/>
        <w:rPr>
          <w:rFonts w:ascii="Arial" w:hAnsi="Arial" w:cs="Arial"/>
          <w:sz w:val="24"/>
          <w:szCs w:val="24"/>
        </w:rPr>
      </w:pPr>
    </w:p>
    <w:p w:rsidR="00E30504" w:rsidRPr="00734D75" w:rsidRDefault="00E30504" w:rsidP="00003561">
      <w:pPr>
        <w:tabs>
          <w:tab w:val="left" w:pos="7290"/>
        </w:tabs>
        <w:spacing w:line="120" w:lineRule="auto"/>
        <w:rPr>
          <w:rFonts w:ascii="Arial" w:hAnsi="Arial" w:cs="Arial"/>
          <w:sz w:val="24"/>
          <w:szCs w:val="24"/>
        </w:rPr>
      </w:pPr>
    </w:p>
    <w:p w:rsidR="002046B4" w:rsidRPr="006D427C" w:rsidRDefault="002046B4" w:rsidP="009E1A55">
      <w:pPr>
        <w:ind w:left="-426"/>
        <w:rPr>
          <w:rFonts w:ascii="Verdana" w:hAnsi="Verdana"/>
          <w:i/>
          <w:sz w:val="16"/>
          <w:szCs w:val="16"/>
        </w:rPr>
      </w:pPr>
      <w:r w:rsidRPr="006D427C">
        <w:rPr>
          <w:rFonts w:ascii="Verdana" w:hAnsi="Verdana"/>
          <w:i/>
          <w:sz w:val="16"/>
          <w:szCs w:val="16"/>
        </w:rPr>
        <w:t>The health care we want to provide for the people we serve must be safe, high quality, accessible, person- centered. It must be a team effort. No single health profession can achieve this goal alone.</w:t>
      </w:r>
    </w:p>
    <w:p w:rsidR="00480AD5" w:rsidRPr="00A647EF" w:rsidRDefault="00480AD5" w:rsidP="009E1A55">
      <w:pPr>
        <w:ind w:left="-426"/>
        <w:rPr>
          <w:rFonts w:ascii="Verdana" w:hAnsi="Verdana"/>
          <w:i/>
          <w:sz w:val="18"/>
          <w:szCs w:val="18"/>
        </w:rPr>
      </w:pPr>
    </w:p>
    <w:p w:rsidR="002046B4" w:rsidRDefault="002046B4" w:rsidP="009E1A55">
      <w:pPr>
        <w:ind w:left="-426"/>
        <w:rPr>
          <w:rFonts w:ascii="Arial" w:hAnsi="Arial" w:cs="Arial"/>
          <w:b/>
          <w:sz w:val="24"/>
          <w:szCs w:val="24"/>
        </w:rPr>
      </w:pPr>
      <w:r w:rsidRPr="006D427C">
        <w:rPr>
          <w:rFonts w:ascii="Verdana" w:hAnsi="Verdana"/>
          <w:i/>
          <w:sz w:val="16"/>
          <w:szCs w:val="16"/>
        </w:rPr>
        <w:t xml:space="preserve">Carol A. </w:t>
      </w:r>
      <w:proofErr w:type="spellStart"/>
      <w:r w:rsidRPr="006D427C">
        <w:rPr>
          <w:rFonts w:ascii="Verdana" w:hAnsi="Verdana"/>
          <w:i/>
          <w:sz w:val="16"/>
          <w:szCs w:val="16"/>
        </w:rPr>
        <w:t>Aschenbrener</w:t>
      </w:r>
      <w:proofErr w:type="spellEnd"/>
    </w:p>
    <w:sectPr w:rsidR="002046B4" w:rsidSect="00480AD5">
      <w:headerReference w:type="default" r:id="rId8"/>
      <w:pgSz w:w="12240" w:h="15840"/>
      <w:pgMar w:top="288" w:right="1325" w:bottom="850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C1" w:rsidRDefault="003F51C1">
      <w:r>
        <w:separator/>
      </w:r>
    </w:p>
  </w:endnote>
  <w:endnote w:type="continuationSeparator" w:id="0">
    <w:p w:rsidR="003F51C1" w:rsidRDefault="003F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C1" w:rsidRDefault="003F51C1">
      <w:r>
        <w:separator/>
      </w:r>
    </w:p>
  </w:footnote>
  <w:footnote w:type="continuationSeparator" w:id="0">
    <w:p w:rsidR="003F51C1" w:rsidRDefault="003F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7" w:rsidRDefault="00480AD5">
    <w:pPr>
      <w:pStyle w:val="Header"/>
    </w:pPr>
    <w:r>
      <w:rPr>
        <w:noProof/>
        <w:lang w:val="en-GB" w:eastAsia="en-GB"/>
      </w:rPr>
      <w:drawing>
        <wp:inline distT="0" distB="0" distL="0" distR="0" wp14:anchorId="44954661" wp14:editId="2DB9CA69">
          <wp:extent cx="5476619" cy="1381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1" b="17857"/>
                  <a:stretch/>
                </pic:blipFill>
                <pic:spPr bwMode="auto">
                  <a:xfrm>
                    <a:off x="0" y="0"/>
                    <a:ext cx="5486400" cy="1383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CCF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83187"/>
    <w:multiLevelType w:val="hybridMultilevel"/>
    <w:tmpl w:val="8E1A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038E"/>
    <w:multiLevelType w:val="hybridMultilevel"/>
    <w:tmpl w:val="23DAE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3C5C"/>
    <w:multiLevelType w:val="hybridMultilevel"/>
    <w:tmpl w:val="BADC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63088"/>
    <w:multiLevelType w:val="singleLevel"/>
    <w:tmpl w:val="20BE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C394229"/>
    <w:multiLevelType w:val="hybridMultilevel"/>
    <w:tmpl w:val="E1948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9A4995"/>
    <w:multiLevelType w:val="hybridMultilevel"/>
    <w:tmpl w:val="3682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F7E82"/>
    <w:multiLevelType w:val="hybridMultilevel"/>
    <w:tmpl w:val="2944A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7260F9"/>
    <w:multiLevelType w:val="hybridMultilevel"/>
    <w:tmpl w:val="F4027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A11F5C"/>
    <w:multiLevelType w:val="hybridMultilevel"/>
    <w:tmpl w:val="A9FA8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FE0A61"/>
    <w:multiLevelType w:val="hybridMultilevel"/>
    <w:tmpl w:val="D0281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E654E"/>
    <w:multiLevelType w:val="multilevel"/>
    <w:tmpl w:val="D028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 style="mso-width-relative:margin;mso-height-relative:margin" fillcolor="#d8d8d8" strokecolor="#666">
      <v:fill color="#d8d8d8" color2="#999"/>
      <v:stroke color="#666" weight="1pt"/>
      <v:shadow on="t" color="#7f7f7f" opacity=".5"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E6"/>
    <w:rsid w:val="00003561"/>
    <w:rsid w:val="00030E66"/>
    <w:rsid w:val="00041157"/>
    <w:rsid w:val="00066345"/>
    <w:rsid w:val="000746B9"/>
    <w:rsid w:val="000910F4"/>
    <w:rsid w:val="00097E31"/>
    <w:rsid w:val="000A14F8"/>
    <w:rsid w:val="000A4CD3"/>
    <w:rsid w:val="000D1F4A"/>
    <w:rsid w:val="000F41C3"/>
    <w:rsid w:val="001040A6"/>
    <w:rsid w:val="00104A05"/>
    <w:rsid w:val="001079CA"/>
    <w:rsid w:val="00111DA5"/>
    <w:rsid w:val="001204EB"/>
    <w:rsid w:val="00130BAB"/>
    <w:rsid w:val="00161363"/>
    <w:rsid w:val="001624AA"/>
    <w:rsid w:val="00166FD0"/>
    <w:rsid w:val="001A164A"/>
    <w:rsid w:val="001B0F61"/>
    <w:rsid w:val="001B6A9C"/>
    <w:rsid w:val="001B7FE3"/>
    <w:rsid w:val="001C320E"/>
    <w:rsid w:val="001D3922"/>
    <w:rsid w:val="001D54A4"/>
    <w:rsid w:val="001E0A05"/>
    <w:rsid w:val="001E55E7"/>
    <w:rsid w:val="001E5F98"/>
    <w:rsid w:val="002046B4"/>
    <w:rsid w:val="0022019D"/>
    <w:rsid w:val="00247920"/>
    <w:rsid w:val="002A31F4"/>
    <w:rsid w:val="002B2EE9"/>
    <w:rsid w:val="002C333B"/>
    <w:rsid w:val="002C74A7"/>
    <w:rsid w:val="002D020F"/>
    <w:rsid w:val="00302FDA"/>
    <w:rsid w:val="00355D90"/>
    <w:rsid w:val="00365383"/>
    <w:rsid w:val="003876DA"/>
    <w:rsid w:val="003C4EB7"/>
    <w:rsid w:val="003D3001"/>
    <w:rsid w:val="003F51C1"/>
    <w:rsid w:val="00415A1A"/>
    <w:rsid w:val="0042165D"/>
    <w:rsid w:val="00437895"/>
    <w:rsid w:val="00455C17"/>
    <w:rsid w:val="00455EC1"/>
    <w:rsid w:val="0046166B"/>
    <w:rsid w:val="00461B84"/>
    <w:rsid w:val="00476C95"/>
    <w:rsid w:val="00480AD5"/>
    <w:rsid w:val="00486A4E"/>
    <w:rsid w:val="004B5492"/>
    <w:rsid w:val="005013EA"/>
    <w:rsid w:val="005161BE"/>
    <w:rsid w:val="00520C96"/>
    <w:rsid w:val="0056112A"/>
    <w:rsid w:val="00584AFC"/>
    <w:rsid w:val="005928C3"/>
    <w:rsid w:val="005960F9"/>
    <w:rsid w:val="005B4FDC"/>
    <w:rsid w:val="005E135A"/>
    <w:rsid w:val="005F4610"/>
    <w:rsid w:val="00613F9E"/>
    <w:rsid w:val="006453A8"/>
    <w:rsid w:val="00653FFE"/>
    <w:rsid w:val="0067799D"/>
    <w:rsid w:val="00685DE8"/>
    <w:rsid w:val="006A566B"/>
    <w:rsid w:val="006A626D"/>
    <w:rsid w:val="006A6547"/>
    <w:rsid w:val="006C23BC"/>
    <w:rsid w:val="006D427C"/>
    <w:rsid w:val="00713029"/>
    <w:rsid w:val="00734D75"/>
    <w:rsid w:val="00746844"/>
    <w:rsid w:val="0075351F"/>
    <w:rsid w:val="007726B7"/>
    <w:rsid w:val="0078700A"/>
    <w:rsid w:val="007A23B6"/>
    <w:rsid w:val="007B005D"/>
    <w:rsid w:val="007B7893"/>
    <w:rsid w:val="007F36CF"/>
    <w:rsid w:val="008047DB"/>
    <w:rsid w:val="0082119A"/>
    <w:rsid w:val="0082744C"/>
    <w:rsid w:val="0084631F"/>
    <w:rsid w:val="0086029C"/>
    <w:rsid w:val="00880D4F"/>
    <w:rsid w:val="00893624"/>
    <w:rsid w:val="0089408A"/>
    <w:rsid w:val="008A5657"/>
    <w:rsid w:val="008C41FE"/>
    <w:rsid w:val="008D397B"/>
    <w:rsid w:val="00916045"/>
    <w:rsid w:val="00923E14"/>
    <w:rsid w:val="009325A6"/>
    <w:rsid w:val="00934BD1"/>
    <w:rsid w:val="0094539E"/>
    <w:rsid w:val="0094797B"/>
    <w:rsid w:val="00947B00"/>
    <w:rsid w:val="009A3FCA"/>
    <w:rsid w:val="009A67EA"/>
    <w:rsid w:val="009B4B0E"/>
    <w:rsid w:val="009C1F64"/>
    <w:rsid w:val="009C4835"/>
    <w:rsid w:val="009E1A55"/>
    <w:rsid w:val="009E724B"/>
    <w:rsid w:val="009F4B00"/>
    <w:rsid w:val="009F7AC0"/>
    <w:rsid w:val="00A14321"/>
    <w:rsid w:val="00A27D5D"/>
    <w:rsid w:val="00A4196A"/>
    <w:rsid w:val="00A65EFA"/>
    <w:rsid w:val="00AB606B"/>
    <w:rsid w:val="00AC113B"/>
    <w:rsid w:val="00AC3817"/>
    <w:rsid w:val="00AD48E3"/>
    <w:rsid w:val="00AE5172"/>
    <w:rsid w:val="00B01358"/>
    <w:rsid w:val="00B10883"/>
    <w:rsid w:val="00B249EB"/>
    <w:rsid w:val="00B83CE3"/>
    <w:rsid w:val="00B954B9"/>
    <w:rsid w:val="00B95805"/>
    <w:rsid w:val="00BE4022"/>
    <w:rsid w:val="00C4218E"/>
    <w:rsid w:val="00C62C75"/>
    <w:rsid w:val="00C87337"/>
    <w:rsid w:val="00C96730"/>
    <w:rsid w:val="00CB251D"/>
    <w:rsid w:val="00CB26C0"/>
    <w:rsid w:val="00CE0748"/>
    <w:rsid w:val="00CF0755"/>
    <w:rsid w:val="00D034D7"/>
    <w:rsid w:val="00D0684A"/>
    <w:rsid w:val="00D177F0"/>
    <w:rsid w:val="00D47C6E"/>
    <w:rsid w:val="00DB0589"/>
    <w:rsid w:val="00DC0AE6"/>
    <w:rsid w:val="00E00438"/>
    <w:rsid w:val="00E12711"/>
    <w:rsid w:val="00E15869"/>
    <w:rsid w:val="00E17CAD"/>
    <w:rsid w:val="00E30504"/>
    <w:rsid w:val="00E324D5"/>
    <w:rsid w:val="00E45E5F"/>
    <w:rsid w:val="00E47F7F"/>
    <w:rsid w:val="00E55AF3"/>
    <w:rsid w:val="00E6077D"/>
    <w:rsid w:val="00E6408F"/>
    <w:rsid w:val="00E731A0"/>
    <w:rsid w:val="00E91420"/>
    <w:rsid w:val="00EF4565"/>
    <w:rsid w:val="00EF5767"/>
    <w:rsid w:val="00F0570A"/>
    <w:rsid w:val="00F072D8"/>
    <w:rsid w:val="00F15D11"/>
    <w:rsid w:val="00F252D5"/>
    <w:rsid w:val="00F676E6"/>
    <w:rsid w:val="00F838BE"/>
    <w:rsid w:val="00FB0386"/>
    <w:rsid w:val="00FB0C4F"/>
    <w:rsid w:val="00FB2BC3"/>
    <w:rsid w:val="00FC27D5"/>
    <w:rsid w:val="00FD79CA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width-relative:margin;mso-height-relative:margin" fillcolor="#d8d8d8" strokecolor="#666">
      <v:fill color="#d8d8d8" color2="#999"/>
      <v:stroke color="#666" weight="1pt"/>
      <v:shadow on="t" color="#7f7f7f" opacity=".5" offset="6pt,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E6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6B4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C0AE6"/>
    <w:pPr>
      <w:ind w:left="360"/>
    </w:pPr>
    <w:rPr>
      <w:sz w:val="24"/>
    </w:rPr>
  </w:style>
  <w:style w:type="character" w:styleId="Hyperlink">
    <w:name w:val="Hyperlink"/>
    <w:rsid w:val="00DC0AE6"/>
    <w:rPr>
      <w:color w:val="0000FF"/>
      <w:u w:val="single"/>
    </w:rPr>
  </w:style>
  <w:style w:type="paragraph" w:styleId="Header">
    <w:name w:val="header"/>
    <w:basedOn w:val="Normal"/>
    <w:rsid w:val="00DC0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A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7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9C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23E1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2046B4"/>
    <w:rPr>
      <w:b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0F41C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E6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6B4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C0AE6"/>
    <w:pPr>
      <w:ind w:left="360"/>
    </w:pPr>
    <w:rPr>
      <w:sz w:val="24"/>
    </w:rPr>
  </w:style>
  <w:style w:type="character" w:styleId="Hyperlink">
    <w:name w:val="Hyperlink"/>
    <w:rsid w:val="00DC0AE6"/>
    <w:rPr>
      <w:color w:val="0000FF"/>
      <w:u w:val="single"/>
    </w:rPr>
  </w:style>
  <w:style w:type="paragraph" w:styleId="Header">
    <w:name w:val="header"/>
    <w:basedOn w:val="Normal"/>
    <w:rsid w:val="00DC0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A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7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9C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23E1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2046B4"/>
    <w:rPr>
      <w:b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0F41C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(Hi Olga, The Spiritual Care section doesn’t seem to fit within the “From a patient’s perspective” presentation</vt:lpstr>
    </vt:vector>
  </TitlesOfParts>
  <Company>Bridgepoint Health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(Hi Olga, The Spiritual Care section doesn’t seem to fit within the “From a patient’s perspective” presentation</dc:title>
  <dc:creator>Jan Kraus</dc:creator>
  <cp:lastModifiedBy>Katherine Brown</cp:lastModifiedBy>
  <cp:revision>3</cp:revision>
  <cp:lastPrinted>2014-07-16T13:09:00Z</cp:lastPrinted>
  <dcterms:created xsi:type="dcterms:W3CDTF">2019-05-14T15:51:00Z</dcterms:created>
  <dcterms:modified xsi:type="dcterms:W3CDTF">2019-05-14T15:51:00Z</dcterms:modified>
</cp:coreProperties>
</file>